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66BDE2D8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F3036E">
        <w:rPr>
          <w:rFonts w:asciiTheme="minorHAnsi" w:hAnsiTheme="minorHAnsi" w:cstheme="minorHAnsi"/>
        </w:rPr>
        <w:t>21</w:t>
      </w:r>
      <w:r w:rsidR="00DE5BEF" w:rsidRPr="008E3242">
        <w:rPr>
          <w:rFonts w:asciiTheme="minorHAnsi" w:hAnsiTheme="minorHAnsi" w:cstheme="minorHAnsi"/>
        </w:rPr>
        <w:t>»</w:t>
      </w:r>
      <w:r w:rsidR="00F3036E">
        <w:rPr>
          <w:rFonts w:asciiTheme="minorHAnsi" w:hAnsiTheme="minorHAnsi" w:cstheme="minorHAnsi"/>
        </w:rPr>
        <w:t xml:space="preserve"> декабря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2023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</w:t>
      </w:r>
      <w:r w:rsidR="009D116C">
        <w:rPr>
          <w:rFonts w:asciiTheme="minorHAnsi" w:hAnsiTheme="minorHAnsi" w:cstheme="minorHAnsi"/>
        </w:rPr>
        <w:t xml:space="preserve">  </w:t>
      </w:r>
      <w:r w:rsidR="00083349">
        <w:rPr>
          <w:rFonts w:asciiTheme="minorHAnsi" w:hAnsiTheme="minorHAnsi" w:cstheme="minorHAnsi"/>
        </w:rPr>
        <w:t xml:space="preserve">                   </w:t>
      </w:r>
      <w:r w:rsidR="00F3036E">
        <w:rPr>
          <w:rFonts w:asciiTheme="minorHAnsi" w:hAnsiTheme="minorHAnsi" w:cstheme="minorHAnsi"/>
        </w:rPr>
        <w:t xml:space="preserve">                 </w:t>
      </w:r>
      <w:r w:rsidR="00DE5BEF" w:rsidRPr="008E3242">
        <w:rPr>
          <w:rFonts w:asciiTheme="minorHAnsi" w:hAnsiTheme="minorHAnsi" w:cstheme="minorHAnsi"/>
        </w:rPr>
        <w:t xml:space="preserve">№ </w:t>
      </w:r>
      <w:r w:rsidR="00F3036E">
        <w:rPr>
          <w:rFonts w:asciiTheme="minorHAnsi" w:hAnsiTheme="minorHAnsi" w:cstheme="minorHAnsi"/>
        </w:rPr>
        <w:t>147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77777777" w:rsidR="00161CCB" w:rsidRPr="008E3242" w:rsidRDefault="00161CCB" w:rsidP="00904BA8">
      <w:pPr>
        <w:spacing w:line="276" w:lineRule="auto"/>
        <w:rPr>
          <w:rFonts w:asciiTheme="minorHAnsi" w:hAnsiTheme="minorHAnsi" w:cstheme="minorHAnsi"/>
        </w:rPr>
      </w:pPr>
    </w:p>
    <w:p w14:paraId="5B450E29" w14:textId="0C3935A2" w:rsidR="00EB5B92" w:rsidRDefault="00EB5B92" w:rsidP="00EB5B92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Arial" w:hAnsi="Arial" w:cs="Arial"/>
          <w:b/>
          <w:lang w:eastAsia="ru-RU"/>
        </w:rPr>
      </w:pPr>
      <w:r w:rsidRPr="00EB5B92">
        <w:rPr>
          <w:rFonts w:ascii="Arial" w:hAnsi="Arial" w:cs="Arial"/>
          <w:b/>
          <w:lang w:eastAsia="ru-RU"/>
        </w:rPr>
        <w:t>О внесении изменений в решение Совета депутатов городского округа Долгопрудный Московской области от 22.11.2021 № 95-нр «Об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земельного контроля на территории городского округа Долгопрудный Московской области»</w:t>
      </w:r>
    </w:p>
    <w:p w14:paraId="09CB496B" w14:textId="77777777" w:rsidR="00EB5B92" w:rsidRPr="00EB5B92" w:rsidRDefault="00EB5B92" w:rsidP="00EB5B92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Arial" w:hAnsi="Arial" w:cs="Arial"/>
          <w:b/>
          <w:lang w:eastAsia="ru-RU"/>
        </w:rPr>
      </w:pPr>
    </w:p>
    <w:p w14:paraId="033D25BF" w14:textId="77777777" w:rsidR="00EB5B92" w:rsidRPr="00EB5B92" w:rsidRDefault="00EB5B92" w:rsidP="00EB5B9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ru-RU"/>
        </w:rPr>
      </w:pPr>
    </w:p>
    <w:p w14:paraId="5BDDC49C" w14:textId="77777777" w:rsidR="00EB5B92" w:rsidRPr="00EB5B92" w:rsidRDefault="00EB5B92" w:rsidP="00EB5B92">
      <w:pPr>
        <w:shd w:val="clear" w:color="auto" w:fill="FFFFFF"/>
        <w:spacing w:line="360" w:lineRule="auto"/>
        <w:ind w:left="57" w:firstLine="709"/>
        <w:jc w:val="both"/>
        <w:textAlignment w:val="baseline"/>
        <w:rPr>
          <w:rFonts w:ascii="Arial" w:hAnsi="Arial" w:cs="Arial"/>
          <w:lang w:eastAsia="ru-RU"/>
        </w:rPr>
      </w:pPr>
      <w:r w:rsidRPr="00EB5B92">
        <w:rPr>
          <w:rFonts w:ascii="Arial" w:hAnsi="Arial" w:cs="Arial"/>
          <w:lang w:eastAsia="ru-RU"/>
        </w:rPr>
        <w:t xml:space="preserve">В соответствии с </w:t>
      </w:r>
      <w:hyperlink r:id="rId8" w:history="1">
        <w:r w:rsidRPr="00EB5B92">
          <w:rPr>
            <w:rFonts w:ascii="Arial" w:hAnsi="Arial" w:cs="Arial"/>
            <w:lang w:eastAsia="ru-RU"/>
          </w:rPr>
          <w:t>пунктом 3 части 10 и частью 9 статьи 23</w:t>
        </w:r>
      </w:hyperlink>
      <w:r w:rsidRPr="00EB5B92">
        <w:rPr>
          <w:rFonts w:ascii="Arial" w:hAnsi="Arial" w:cs="Arial"/>
          <w:lang w:eastAsia="ru-RU"/>
        </w:rPr>
        <w:t xml:space="preserve"> Федерального закона  от 31.07.2020 № 248-ФЗ «О государственном контроле (надзоре) и муниципальном контроле в Российской Федерации», Положением о муниципальном земельном контроле на территории городского округа Долгопрудный Московской области, утвержденным решением Совета депутатов городского округа Долгопрудный Московской области от 29.09.2021 № 70-нр, на основании</w:t>
      </w:r>
      <w:r w:rsidRPr="00EB5B92">
        <w:rPr>
          <w:lang w:eastAsia="ru-RU"/>
        </w:rPr>
        <w:t xml:space="preserve"> У</w:t>
      </w:r>
      <w:r w:rsidRPr="00EB5B92">
        <w:rPr>
          <w:rFonts w:ascii="Arial" w:hAnsi="Arial" w:cs="Arial"/>
          <w:lang w:eastAsia="ru-RU"/>
        </w:rPr>
        <w:t>става  городского округа Долгопрудный  Московской области, письма Министерства имущественных отношений Московской области от 21.11.2023 № 15ИСХ-29615, Совет депутатов городского округа Долгопрудный Московской области</w:t>
      </w:r>
    </w:p>
    <w:p w14:paraId="65CC85AA" w14:textId="77777777" w:rsidR="00EB5B92" w:rsidRPr="00EB5B92" w:rsidRDefault="00EB5B92" w:rsidP="00EB5B92">
      <w:pPr>
        <w:spacing w:line="360" w:lineRule="auto"/>
        <w:ind w:firstLine="851"/>
        <w:jc w:val="both"/>
        <w:rPr>
          <w:rFonts w:ascii="Arial" w:hAnsi="Arial" w:cs="Arial"/>
          <w:lang w:eastAsia="ru-RU"/>
        </w:rPr>
      </w:pPr>
    </w:p>
    <w:p w14:paraId="7230B84D" w14:textId="77777777" w:rsidR="00EB5B92" w:rsidRPr="00EB5B92" w:rsidRDefault="00EB5B92" w:rsidP="00EB5B92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8"/>
          <w:szCs w:val="28"/>
          <w:lang w:eastAsia="ru-RU"/>
        </w:rPr>
      </w:pPr>
      <w:r w:rsidRPr="00EB5B92">
        <w:rPr>
          <w:rFonts w:ascii="Arial" w:hAnsi="Arial" w:cs="Arial"/>
          <w:b/>
          <w:sz w:val="28"/>
          <w:szCs w:val="28"/>
          <w:lang w:eastAsia="ru-RU"/>
        </w:rPr>
        <w:t>Р Е Ш И Л:</w:t>
      </w:r>
    </w:p>
    <w:p w14:paraId="521B513E" w14:textId="77777777" w:rsidR="00EB5B92" w:rsidRPr="00EB5B92" w:rsidRDefault="00EB5B92" w:rsidP="00EB5B92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lang w:eastAsia="ru-RU"/>
        </w:rPr>
      </w:pPr>
    </w:p>
    <w:p w14:paraId="7D088752" w14:textId="77777777" w:rsidR="00EB5B92" w:rsidRPr="00EB5B92" w:rsidRDefault="00EB5B92" w:rsidP="00E87D0B">
      <w:pPr>
        <w:widowControl w:val="0"/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eastAsia="ru-RU"/>
        </w:rPr>
      </w:pPr>
      <w:r w:rsidRPr="00EB5B92">
        <w:rPr>
          <w:rFonts w:ascii="Arial" w:hAnsi="Arial" w:cs="Arial"/>
          <w:lang w:eastAsia="ru-RU"/>
        </w:rPr>
        <w:tab/>
        <w:t xml:space="preserve">1. Внести прилагаемые изменения в решение Совета депутатов городского округа Долгопрудный Московской области от 22.11.2021 № 95-нр «Об утверждении </w:t>
      </w:r>
      <w:r w:rsidRPr="00EB5B92">
        <w:rPr>
          <w:rFonts w:ascii="Arial" w:hAnsi="Arial" w:cs="Arial"/>
          <w:lang w:eastAsia="ru-RU"/>
        </w:rPr>
        <w:lastRenderedPageBreak/>
        <w:t>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земельного контроля на территории городского округа Долгопрудный Московской области».</w:t>
      </w:r>
    </w:p>
    <w:p w14:paraId="4B3C3FC9" w14:textId="2AAEB495" w:rsidR="00EB5B92" w:rsidRPr="00EB5B92" w:rsidRDefault="00EB5B92" w:rsidP="00E87D0B">
      <w:pPr>
        <w:tabs>
          <w:tab w:val="left" w:pos="993"/>
        </w:tabs>
        <w:spacing w:line="360" w:lineRule="auto"/>
        <w:ind w:firstLine="567"/>
        <w:jc w:val="both"/>
        <w:rPr>
          <w:rFonts w:ascii="Arial" w:hAnsi="Arial" w:cs="Arial"/>
          <w:lang w:eastAsia="ru-RU"/>
        </w:rPr>
      </w:pPr>
      <w:r w:rsidRPr="00EB5B92">
        <w:rPr>
          <w:rFonts w:ascii="Arial" w:hAnsi="Arial" w:cs="Arial"/>
          <w:lang w:eastAsia="ru-RU"/>
        </w:rPr>
        <w:t xml:space="preserve">2. Опубликовать настоящее решение в официальном печатном средстве массовой информации городского округа Долгопрудный «Вестник «Долгопрудный» </w:t>
      </w:r>
      <w:r w:rsidR="00E87D0B">
        <w:rPr>
          <w:rFonts w:ascii="Arial" w:hAnsi="Arial" w:cs="Arial"/>
          <w:lang w:eastAsia="ru-RU"/>
        </w:rPr>
        <w:t xml:space="preserve">       </w:t>
      </w:r>
      <w:r w:rsidRPr="00EB5B92">
        <w:rPr>
          <w:rFonts w:ascii="Arial" w:hAnsi="Arial" w:cs="Arial"/>
          <w:lang w:eastAsia="ru-RU"/>
        </w:rPr>
        <w:t>и разместить на официальном сайте администрации городского округа Долгопрудный  в информационно-телекоммуникационной сети Интернет.</w:t>
      </w:r>
    </w:p>
    <w:p w14:paraId="6167EA8B" w14:textId="77777777" w:rsidR="00EB5B92" w:rsidRPr="00EB5B92" w:rsidRDefault="00EB5B92" w:rsidP="00E87D0B">
      <w:pPr>
        <w:tabs>
          <w:tab w:val="left" w:pos="993"/>
        </w:tabs>
        <w:spacing w:line="360" w:lineRule="auto"/>
        <w:ind w:firstLine="567"/>
        <w:jc w:val="both"/>
        <w:rPr>
          <w:rFonts w:ascii="Arial" w:hAnsi="Arial" w:cs="Arial"/>
          <w:lang w:eastAsia="ru-RU"/>
        </w:rPr>
      </w:pPr>
      <w:r w:rsidRPr="00EB5B92">
        <w:rPr>
          <w:rFonts w:ascii="Arial" w:hAnsi="Arial" w:cs="Arial"/>
          <w:lang w:eastAsia="ru-RU"/>
        </w:rPr>
        <w:t>3. 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14:paraId="66E1E6DD" w14:textId="6CEF2B8D" w:rsidR="00904BA8" w:rsidRDefault="00904BA8" w:rsidP="00904BA8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  <w:lang w:eastAsia="ru-RU"/>
        </w:rPr>
      </w:pPr>
    </w:p>
    <w:p w14:paraId="2E66B496" w14:textId="77777777" w:rsidR="00E87D0B" w:rsidRPr="00904BA8" w:rsidRDefault="00E87D0B" w:rsidP="00904BA8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  <w:lang w:eastAsia="ru-RU"/>
        </w:rPr>
      </w:pPr>
    </w:p>
    <w:p w14:paraId="12713F3D" w14:textId="7FFA8175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02AD65ED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4A79ADB6" w14:textId="72228E28" w:rsidR="00DE5BEF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2B48E37" w14:textId="77777777" w:rsidR="008B438E" w:rsidRPr="00344053" w:rsidRDefault="008B438E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5FA54990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F3036E">
        <w:rPr>
          <w:rFonts w:asciiTheme="minorHAnsi" w:hAnsiTheme="minorHAnsi" w:cstheme="minorHAnsi"/>
        </w:rPr>
        <w:t>21</w:t>
      </w:r>
      <w:r w:rsidRPr="00344053">
        <w:rPr>
          <w:rFonts w:asciiTheme="minorHAnsi" w:hAnsiTheme="minorHAnsi" w:cstheme="minorHAnsi"/>
        </w:rPr>
        <w:t>»</w:t>
      </w:r>
      <w:r w:rsidR="00F3036E">
        <w:rPr>
          <w:rFonts w:asciiTheme="minorHAnsi" w:hAnsiTheme="minorHAnsi" w:cstheme="minorHAnsi"/>
        </w:rPr>
        <w:t xml:space="preserve"> декабря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2023 года</w:t>
      </w:r>
    </w:p>
    <w:p w14:paraId="4D4D6FF0" w14:textId="517E666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C1D1104" w14:textId="77777777" w:rsidR="008B438E" w:rsidRPr="00344053" w:rsidRDefault="008B438E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58E149BB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9DB7F94" w14:textId="6BB8CD92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4FBFABAE" w:rsidR="00161CCB" w:rsidRPr="00344053" w:rsidRDefault="008D2509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20 декабря</w:t>
      </w:r>
      <w:r w:rsidR="00DE5BEF" w:rsidRPr="00344053">
        <w:rPr>
          <w:rFonts w:asciiTheme="minorHAnsi" w:hAnsiTheme="minorHAnsi" w:cstheme="minorHAnsi"/>
          <w:sz w:val="22"/>
        </w:rPr>
        <w:t xml:space="preserve"> 2023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E58B8B" w14:textId="77777777" w:rsidR="000642A2" w:rsidRDefault="000642A2">
      <w:r>
        <w:separator/>
      </w:r>
    </w:p>
  </w:endnote>
  <w:endnote w:type="continuationSeparator" w:id="0">
    <w:p w14:paraId="02BBB3AE" w14:textId="77777777" w:rsidR="000642A2" w:rsidRDefault="00064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7B3E6B" w14:textId="77777777" w:rsidR="000642A2" w:rsidRDefault="000642A2">
      <w:r>
        <w:separator/>
      </w:r>
    </w:p>
  </w:footnote>
  <w:footnote w:type="continuationSeparator" w:id="0">
    <w:p w14:paraId="41E54E8C" w14:textId="77777777" w:rsidR="000642A2" w:rsidRDefault="00064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642A2"/>
    <w:rsid w:val="00083349"/>
    <w:rsid w:val="00095789"/>
    <w:rsid w:val="000E75B0"/>
    <w:rsid w:val="00161C9F"/>
    <w:rsid w:val="00161CCB"/>
    <w:rsid w:val="0017457F"/>
    <w:rsid w:val="00191225"/>
    <w:rsid w:val="00191F6A"/>
    <w:rsid w:val="001B2012"/>
    <w:rsid w:val="001F4C10"/>
    <w:rsid w:val="002A5C1F"/>
    <w:rsid w:val="002E676A"/>
    <w:rsid w:val="00344053"/>
    <w:rsid w:val="003557C2"/>
    <w:rsid w:val="003E527F"/>
    <w:rsid w:val="00430023"/>
    <w:rsid w:val="00493C97"/>
    <w:rsid w:val="004D063A"/>
    <w:rsid w:val="005A7B11"/>
    <w:rsid w:val="005D05E6"/>
    <w:rsid w:val="005E7B7A"/>
    <w:rsid w:val="00630118"/>
    <w:rsid w:val="00763768"/>
    <w:rsid w:val="007B6A34"/>
    <w:rsid w:val="007F0E98"/>
    <w:rsid w:val="00821489"/>
    <w:rsid w:val="008B36B9"/>
    <w:rsid w:val="008B438E"/>
    <w:rsid w:val="008D2509"/>
    <w:rsid w:val="008E3242"/>
    <w:rsid w:val="008F1F80"/>
    <w:rsid w:val="00904BA8"/>
    <w:rsid w:val="00947C33"/>
    <w:rsid w:val="00975F8C"/>
    <w:rsid w:val="00987DFB"/>
    <w:rsid w:val="009903C0"/>
    <w:rsid w:val="00997037"/>
    <w:rsid w:val="009D116C"/>
    <w:rsid w:val="009E0E70"/>
    <w:rsid w:val="00A652F9"/>
    <w:rsid w:val="00A77048"/>
    <w:rsid w:val="00AD5920"/>
    <w:rsid w:val="00AE6801"/>
    <w:rsid w:val="00BB3C0B"/>
    <w:rsid w:val="00BF02FD"/>
    <w:rsid w:val="00C7193F"/>
    <w:rsid w:val="00D40C57"/>
    <w:rsid w:val="00D42AB7"/>
    <w:rsid w:val="00D5650E"/>
    <w:rsid w:val="00D9139E"/>
    <w:rsid w:val="00D975EB"/>
    <w:rsid w:val="00DA3B33"/>
    <w:rsid w:val="00DC119D"/>
    <w:rsid w:val="00DC4233"/>
    <w:rsid w:val="00DE5BEF"/>
    <w:rsid w:val="00DF28B4"/>
    <w:rsid w:val="00E066A6"/>
    <w:rsid w:val="00E14902"/>
    <w:rsid w:val="00E16DC9"/>
    <w:rsid w:val="00E70FBA"/>
    <w:rsid w:val="00E87D0B"/>
    <w:rsid w:val="00EB5B92"/>
    <w:rsid w:val="00F3036E"/>
    <w:rsid w:val="00F8504B"/>
    <w:rsid w:val="00F97BD7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6954&amp;dst=100271&amp;field=134&amp;date=29.09.202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4</cp:revision>
  <cp:lastPrinted>2023-12-21T06:44:00Z</cp:lastPrinted>
  <dcterms:created xsi:type="dcterms:W3CDTF">2023-12-21T06:45:00Z</dcterms:created>
  <dcterms:modified xsi:type="dcterms:W3CDTF">2023-12-22T12:13:00Z</dcterms:modified>
  <cp:version>1048576</cp:version>
</cp:coreProperties>
</file>